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64" w:rsidRPr="00934014" w:rsidRDefault="00934014" w:rsidP="00066164">
      <w:pPr>
        <w:shd w:val="clear" w:color="auto" w:fill="FFFFFF"/>
        <w:spacing w:after="0" w:line="300" w:lineRule="atLeast"/>
        <w:textAlignment w:val="baseline"/>
        <w:rPr>
          <w:b/>
          <w:sz w:val="36"/>
          <w:szCs w:val="36"/>
        </w:rPr>
      </w:pPr>
      <w:r w:rsidRPr="00934014">
        <w:rPr>
          <w:rFonts w:ascii="Arial" w:hAnsi="Arial" w:cs="Arial"/>
          <w:b/>
          <w:sz w:val="36"/>
          <w:szCs w:val="36"/>
          <w:bdr w:val="none" w:sz="0" w:space="0" w:color="auto" w:frame="1"/>
          <w:shd w:val="clear" w:color="auto" w:fill="FFFFFF"/>
        </w:rPr>
        <w:t>Закаливание младенца: солнце, воздух и вода!</w:t>
      </w:r>
    </w:p>
    <w:p w:rsidR="00934014" w:rsidRDefault="0093401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Закаливание младенцев – прекрасный способ обеспечить ребенка крепким здоровьем на всю жизнь. В первые месяцы жизни организм новорожденного очень легко приспосабливается к изменениям окружающей среды. Получается, что малыш появляется на свет уже закаленным. Задача родителей – укрепить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340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иммунитет и увеличить защитные возможности организма. Как же это сделать, не нанеся вред здоровью маленького человечка?</w:t>
      </w: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82135" cy="2855595"/>
            <wp:effectExtent l="0" t="0" r="0" b="1905"/>
            <wp:docPr id="4" name="Рисунок 4" descr="https://www.sogaz-med.ru/images/content/c5a062e2db59edf658919ad69d0a7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gaz-med.ru/images/content/c5a062e2db59edf658919ad69d0a71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Главное – мера</w:t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Если вы решились на закаливание грудничка, нужно первым делом проконсультироваться с врачом. Существует ряд противопоказаний, при наличии которых такое укрепление иммунитета придется отложить. Малыш здоров? Тогда можно приступать к процедурам! Суть закаливания младенцев до года такова: необходимо постоянно и дозированно изменять условия окружающей среды.</w:t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Лучше всего сочетать закаливание с купанием, гимнастикой и переодеванием. Все вместе оказывает потрясающее воздействие на организм новорожденного. Улучшаются обмен веществ, кровообращение и психоэмоциональное состояние, повышаются аппетит и иммунитет.</w:t>
      </w: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74715" cy="2682815"/>
            <wp:effectExtent l="0" t="0" r="6985" b="3810"/>
            <wp:docPr id="3" name="Рисунок 3" descr="https://www.sogaz-med.ru/images/content/6fbe34b24e544ca789270d5cf22bb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gaz-med.ru/images/content/6fbe34b24e544ca789270d5cf22bb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268" cy="269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Закаливание воздухом</w:t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Лучше всего начинать закаливание грудничков с воздушных ванн. Существует несколько способов повышения иммунитета при воздействии воздушной среды.</w:t>
      </w:r>
    </w:p>
    <w:p w:rsidR="00934014" w:rsidRDefault="00934014" w:rsidP="00934014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Проветривание. Именно оно будет первым в списке процедур по закаливанию. Проветривайте помещение примерно четыре раза в день по 10 минут, пока ребенок отсутствует. При этом важно постепенно понижать температуру в помещении на 1-2 градуса. В теплое время года всегда может быть приоткрыто окно. Оптимальная температура комнаты, в которой находится грудничок – +20-22°C.</w:t>
      </w:r>
    </w:p>
    <w:p w:rsidR="00934014" w:rsidRDefault="00934014" w:rsidP="00934014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Прогулки и сон на свежем воздухе. Их важно начинать в том случае, когда температура за окном не меньше +10°C. Время первой прогулки – 15 минут, следующей – в два раза больше. И так до тех пор, пока общее время нахождения малыша на улице не составит двух часов.</w:t>
      </w:r>
    </w:p>
    <w:p w:rsidR="00934014" w:rsidRDefault="00934014" w:rsidP="0093401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Воздушные ванны во время переодевания. Еще один отличный способ закаливания младенцев до года! Оставляйте ребёнка при переодевании голеньким на 30-40 секунд, и увеличивайте это время на полминуты в неделю. А когда вашему маленькому счастью исполнится месяц, можно сочетать воздушные ванны с массажем.</w:t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7328" cy="2804189"/>
            <wp:effectExtent l="0" t="0" r="0" b="0"/>
            <wp:docPr id="2" name="Рисунок 2" descr="https://www.sogaz-med.ru/images/content/455b981513d91dffef10536b7efc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gaz-med.ru/images/content/455b981513d91dffef10536b7efc4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438" cy="28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93401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Закаливание водой</w:t>
      </w: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Закаливание грудничка водой – следующий этап укрепления иммунитета. Он также делится на несколько видов:</w:t>
      </w:r>
    </w:p>
    <w:p w:rsidR="00934014" w:rsidRDefault="00934014" w:rsidP="00934014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Умывания. Новорожденного до наступления трёхмесячного возраста можно умывать водой температуры 28°C, после трёх месяцев и до полугода – около 26°C, а далее – 20-24°C. Каждые три дня температуру нужно немного понижать.</w:t>
      </w:r>
    </w:p>
    <w:p w:rsidR="00934014" w:rsidRDefault="00934014" w:rsidP="00934014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Обтирания. Приступать к ним стоит, когда малышу исполнилось хотя бы полгода. Мягкой фланелевой тканью обтираем тело грудничка начиная с рук и ног. Далее переходим на спину, грудь, и, наконец, животик. В результате обтирания кожа должна совсем немного покраснеть. Закаливание младенцев при помощи влажного обтирания нужно начинать через 10 дней после сухого. При этом температура воды поначалу должна быть не ниже 35°C, а снижать ее нужно до отметки в 30°C.</w:t>
      </w:r>
    </w:p>
    <w:p w:rsidR="00934014" w:rsidRPr="00934014" w:rsidRDefault="00934014" w:rsidP="009340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Обливания. Они должны стать логичным продолжением купания для ребёнка с первых дней жизни. Поначалу температура воды - 26°C, нижний предел – 18°C. Аккуратно вынув грудничка из ванны, положите его на руку спиной вверх. Обливаем потихоньку, ведя струю воды из сосуда от затылка по спине, а далее по передней части туловища.</w:t>
      </w: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6724" cy="3311346"/>
            <wp:effectExtent l="0" t="0" r="3175" b="3810"/>
            <wp:docPr id="1" name="Рисунок 1" descr="https://www.sogaz-med.ru/images/content/336f3d8eb7589e9bf5add03e8693f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gaz-med.ru/images/content/336f3d8eb7589e9bf5add03e8693fd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487" cy="331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Закаливание солнцем</w:t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Находиться под воздействием прямых солнечных лучей малышу, конечно, нельзя. Закаливание младенцев солнцем предполагает тень и рассеянный солнечный свет. Такой способ укрепления иммунитета подходит для лета. Оптимальная температура при начале своеобразных солнечных ванн - +22-24°C. На голове обязательно должна быть панамка, а ребенок должен бодрствовать. Нужно раздеть малыша буквально на минутку. При этом полезно, чтобы он занимался своими привычными детскими делами: играл в песочнице, перемещался по манежу.</w:t>
      </w:r>
    </w:p>
    <w:p w:rsid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014" w:rsidRPr="00934014" w:rsidRDefault="00934014" w:rsidP="00934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4014">
        <w:rPr>
          <w:rFonts w:ascii="Arial" w:eastAsia="Times New Roman" w:hAnsi="Arial" w:cs="Arial"/>
          <w:sz w:val="24"/>
          <w:szCs w:val="24"/>
          <w:lang w:eastAsia="ru-RU"/>
        </w:rPr>
        <w:t>В деле закаливания новорожденных основное правило – «не навреди». Поэтому если есть хотя бы малейшее подозрение на простудное заболевание, или малыш капризничает при проведении процедур, то лучше всего отложить планы по укреплению иммунитета. Удовольствие от закаливания, постоянство его проведения и хорошее настроение крохи – главные показатели успешной адаптации организма.</w:t>
      </w:r>
    </w:p>
    <w:p w:rsidR="007A3FED" w:rsidRPr="00934014" w:rsidRDefault="007A3FED" w:rsidP="007A21DC">
      <w:pPr>
        <w:jc w:val="both"/>
        <w:rPr>
          <w:rFonts w:ascii="Arial" w:hAnsi="Arial" w:cs="Arial"/>
          <w:sz w:val="24"/>
          <w:szCs w:val="24"/>
        </w:rPr>
      </w:pPr>
    </w:p>
    <w:sectPr w:rsidR="007A3FED" w:rsidRPr="0093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5CF"/>
    <w:multiLevelType w:val="hybridMultilevel"/>
    <w:tmpl w:val="1724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056E"/>
    <w:multiLevelType w:val="hybridMultilevel"/>
    <w:tmpl w:val="120EF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8D1742"/>
    <w:multiLevelType w:val="hybridMultilevel"/>
    <w:tmpl w:val="9DCC1BE4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60C0A"/>
    <w:multiLevelType w:val="multilevel"/>
    <w:tmpl w:val="16F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57A91"/>
    <w:multiLevelType w:val="hybridMultilevel"/>
    <w:tmpl w:val="9DCC4876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76D0"/>
    <w:multiLevelType w:val="hybridMultilevel"/>
    <w:tmpl w:val="AB1CC87A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C"/>
    <w:rsid w:val="00066164"/>
    <w:rsid w:val="001A4EAF"/>
    <w:rsid w:val="001E66F8"/>
    <w:rsid w:val="002A1147"/>
    <w:rsid w:val="0030258B"/>
    <w:rsid w:val="00355241"/>
    <w:rsid w:val="005A405A"/>
    <w:rsid w:val="00640CC0"/>
    <w:rsid w:val="0067738F"/>
    <w:rsid w:val="006E3E27"/>
    <w:rsid w:val="006F2234"/>
    <w:rsid w:val="006F5A4A"/>
    <w:rsid w:val="007A21DC"/>
    <w:rsid w:val="007A3FED"/>
    <w:rsid w:val="009032AC"/>
    <w:rsid w:val="00934014"/>
    <w:rsid w:val="00981707"/>
    <w:rsid w:val="00A443D3"/>
    <w:rsid w:val="00BE0E97"/>
    <w:rsid w:val="00D23749"/>
    <w:rsid w:val="00D83CCA"/>
    <w:rsid w:val="00DA08B8"/>
    <w:rsid w:val="00DB73B4"/>
    <w:rsid w:val="00EF6031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91E3"/>
  <w15:docId w15:val="{CB6E1FF0-51F8-4452-A32D-AF632BCE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6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4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66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87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Вольных Ольга Викторовна</dc:creator>
  <cp:lastModifiedBy>Хомутинников Николай Анатольевич</cp:lastModifiedBy>
  <cp:revision>2</cp:revision>
  <cp:lastPrinted>2019-02-15T08:58:00Z</cp:lastPrinted>
  <dcterms:created xsi:type="dcterms:W3CDTF">2019-09-02T11:45:00Z</dcterms:created>
  <dcterms:modified xsi:type="dcterms:W3CDTF">2019-09-02T11:45:00Z</dcterms:modified>
</cp:coreProperties>
</file>